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E0033" w:rsidRPr="00D37524" w:rsidRDefault="00000000">
      <w:pPr>
        <w:jc w:val="right"/>
        <w:rPr>
          <w:lang w:val="en-US"/>
        </w:rPr>
      </w:pPr>
      <w:r>
        <w:rPr>
          <w:lang w:val="en-GB"/>
        </w:rPr>
        <w:t>22 May 2024</w:t>
      </w:r>
    </w:p>
    <w:p w14:paraId="00000002" w14:textId="72D133EA" w:rsidR="006E0033" w:rsidRDefault="00000000">
      <w:pPr>
        <w:pStyle w:val="Nagwek4"/>
        <w:rPr>
          <w:b/>
          <w:color w:val="000000"/>
          <w:lang w:val="en-GB"/>
        </w:rPr>
      </w:pPr>
      <w:bookmarkStart w:id="0" w:name="_gjdgxs" w:colFirst="0" w:colLast="0"/>
      <w:bookmarkEnd w:id="0"/>
      <w:r>
        <w:rPr>
          <w:b/>
          <w:color w:val="000000"/>
          <w:sz w:val="34"/>
          <w:szCs w:val="34"/>
          <w:lang w:val="en-GB"/>
        </w:rPr>
        <w:t>Non-Competitive Sections at the 64</w:t>
      </w:r>
      <w:r w:rsidRPr="00D37524">
        <w:rPr>
          <w:b/>
          <w:color w:val="000000"/>
          <w:sz w:val="34"/>
          <w:szCs w:val="34"/>
          <w:vertAlign w:val="superscript"/>
          <w:lang w:val="en-GB"/>
        </w:rPr>
        <w:t>th</w:t>
      </w:r>
      <w:r w:rsidR="00D37524">
        <w:rPr>
          <w:b/>
          <w:color w:val="000000"/>
          <w:sz w:val="34"/>
          <w:szCs w:val="34"/>
          <w:lang w:val="en-GB"/>
        </w:rPr>
        <w:t xml:space="preserve"> </w:t>
      </w:r>
      <w:r>
        <w:rPr>
          <w:b/>
          <w:color w:val="000000"/>
          <w:sz w:val="34"/>
          <w:szCs w:val="34"/>
          <w:lang w:val="en-GB"/>
        </w:rPr>
        <w:t>Krakow Film Festival</w:t>
      </w:r>
    </w:p>
    <w:p w14:paraId="00000003" w14:textId="77777777" w:rsidR="006E0033" w:rsidRDefault="00000000">
      <w:pPr>
        <w:rPr>
          <w:b/>
          <w:sz w:val="24"/>
          <w:szCs w:val="24"/>
          <w:lang w:val="en-GB"/>
        </w:rPr>
      </w:pPr>
      <w:r>
        <w:rPr>
          <w:b/>
          <w:sz w:val="24"/>
          <w:szCs w:val="24"/>
          <w:lang w:val="en-GB"/>
        </w:rPr>
        <w:t xml:space="preserve">The Krakow Film Festival is bringing back last year's non-competitive sections named after films. The Illumination, The Promised Land, and Through a Glass Darkly wil give audiences the opportunity to see meticulously selected documentaries and short films. The titles of masterpieces by Ingmar Bergman, Andrzej Wajda, and Krzysztof Zanussi served as an inspiration for the section's curator Krzysztof Gierat, and they can also be considered an excellent starting point for interpreting the presented films. </w:t>
      </w:r>
    </w:p>
    <w:p w14:paraId="00000004" w14:textId="77777777" w:rsidR="006E0033" w:rsidRDefault="006E0033">
      <w:pPr>
        <w:rPr>
          <w:b/>
          <w:sz w:val="24"/>
          <w:szCs w:val="24"/>
          <w:lang w:val="en-GB"/>
        </w:rPr>
      </w:pPr>
    </w:p>
    <w:p w14:paraId="00000005" w14:textId="77777777" w:rsidR="006E0033" w:rsidRDefault="006E0033">
      <w:pPr>
        <w:rPr>
          <w:b/>
          <w:color w:val="141414"/>
          <w:sz w:val="24"/>
          <w:szCs w:val="24"/>
          <w:highlight w:val="white"/>
          <w:lang w:val="en-GB"/>
        </w:rPr>
      </w:pPr>
    </w:p>
    <w:p w14:paraId="00000006" w14:textId="77777777" w:rsidR="006E0033" w:rsidRDefault="00000000">
      <w:pPr>
        <w:rPr>
          <w:b/>
          <w:color w:val="141414"/>
          <w:sz w:val="24"/>
          <w:szCs w:val="24"/>
          <w:highlight w:val="white"/>
          <w:lang w:val="en-GB"/>
        </w:rPr>
      </w:pPr>
      <w:r>
        <w:rPr>
          <w:b/>
          <w:color w:val="141414"/>
          <w:sz w:val="24"/>
          <w:szCs w:val="24"/>
          <w:highlight w:val="white"/>
          <w:lang w:val="en-GB"/>
        </w:rPr>
        <w:t>The Illumination</w:t>
      </w:r>
    </w:p>
    <w:p w14:paraId="00000007" w14:textId="77777777" w:rsidR="006E0033" w:rsidRDefault="006E0033">
      <w:pPr>
        <w:rPr>
          <w:b/>
          <w:color w:val="141414"/>
          <w:sz w:val="24"/>
          <w:szCs w:val="24"/>
          <w:highlight w:val="white"/>
          <w:lang w:val="en-GB"/>
        </w:rPr>
      </w:pPr>
    </w:p>
    <w:p w14:paraId="00000008" w14:textId="77777777" w:rsidR="006E0033" w:rsidRDefault="00000000">
      <w:pPr>
        <w:rPr>
          <w:color w:val="141414"/>
          <w:sz w:val="24"/>
          <w:szCs w:val="24"/>
          <w:highlight w:val="white"/>
          <w:lang w:val="en-GB"/>
        </w:rPr>
      </w:pPr>
      <w:r>
        <w:rPr>
          <w:color w:val="141414"/>
          <w:sz w:val="24"/>
          <w:szCs w:val="24"/>
          <w:highlight w:val="white"/>
          <w:lang w:val="en-GB"/>
        </w:rPr>
        <w:t xml:space="preserve">Half a century ago, Krzysztof Zanussi's film won the Grand Prix at the Locarno Festival. It captivated juries and selectors worldwide. The titles featured in </w:t>
      </w:r>
      <w:r>
        <w:rPr>
          <w:b/>
          <w:color w:val="141414"/>
          <w:sz w:val="24"/>
          <w:szCs w:val="24"/>
          <w:highlight w:val="white"/>
          <w:lang w:val="en-GB"/>
        </w:rPr>
        <w:t xml:space="preserve">The Illumination </w:t>
      </w:r>
      <w:r w:rsidRPr="00D37524">
        <w:rPr>
          <w:bCs/>
          <w:color w:val="141414"/>
          <w:sz w:val="24"/>
          <w:szCs w:val="24"/>
          <w:highlight w:val="white"/>
          <w:lang w:val="en-GB"/>
        </w:rPr>
        <w:t>follow in its footsteps</w:t>
      </w:r>
      <w:r>
        <w:rPr>
          <w:b/>
          <w:color w:val="141414"/>
          <w:sz w:val="24"/>
          <w:szCs w:val="24"/>
          <w:highlight w:val="white"/>
          <w:lang w:val="en-GB"/>
        </w:rPr>
        <w:t xml:space="preserve">. </w:t>
      </w:r>
      <w:r>
        <w:rPr>
          <w:color w:val="141414"/>
          <w:sz w:val="24"/>
          <w:szCs w:val="24"/>
          <w:highlight w:val="white"/>
          <w:lang w:val="en-GB"/>
        </w:rPr>
        <w:t xml:space="preserve">Each of these films boasts an impressive festival run and even a few awards to their name. </w:t>
      </w:r>
    </w:p>
    <w:p w14:paraId="00000009" w14:textId="77777777" w:rsidR="006E0033" w:rsidRDefault="006E0033">
      <w:pPr>
        <w:rPr>
          <w:color w:val="141414"/>
          <w:sz w:val="24"/>
          <w:szCs w:val="24"/>
          <w:highlight w:val="white"/>
          <w:lang w:val="en-GB"/>
        </w:rPr>
      </w:pPr>
    </w:p>
    <w:p w14:paraId="0000000A" w14:textId="77777777" w:rsidR="006E0033" w:rsidRDefault="00000000">
      <w:pPr>
        <w:rPr>
          <w:color w:val="141414"/>
          <w:sz w:val="24"/>
          <w:szCs w:val="24"/>
          <w:highlight w:val="white"/>
          <w:lang w:val="en-GB"/>
        </w:rPr>
      </w:pPr>
      <w:r>
        <w:rPr>
          <w:color w:val="141414"/>
          <w:sz w:val="24"/>
          <w:szCs w:val="24"/>
          <w:highlight w:val="white"/>
          <w:lang w:val="en-GB"/>
        </w:rPr>
        <w:t xml:space="preserve">Having a premiere at Sundance, </w:t>
      </w:r>
      <w:r w:rsidRPr="00D37524">
        <w:rPr>
          <w:b/>
          <w:i/>
          <w:iCs/>
          <w:color w:val="141414"/>
          <w:sz w:val="24"/>
          <w:szCs w:val="24"/>
          <w:highlight w:val="white"/>
          <w:lang w:val="en-GB"/>
        </w:rPr>
        <w:t>The Masterpiece</w:t>
      </w:r>
      <w:r>
        <w:rPr>
          <w:b/>
          <w:color w:val="141414"/>
          <w:sz w:val="24"/>
          <w:szCs w:val="24"/>
          <w:highlight w:val="white"/>
          <w:lang w:val="en-GB"/>
        </w:rPr>
        <w:t xml:space="preserve"> (dir. </w:t>
      </w:r>
      <w:r>
        <w:rPr>
          <w:b/>
          <w:color w:val="333333"/>
          <w:sz w:val="24"/>
          <w:szCs w:val="24"/>
          <w:highlight w:val="white"/>
          <w:lang w:val="en-GB"/>
        </w:rPr>
        <w:t>Álex Lora)</w:t>
      </w:r>
      <w:r>
        <w:rPr>
          <w:color w:val="333333"/>
          <w:sz w:val="24"/>
          <w:szCs w:val="24"/>
          <w:highlight w:val="white"/>
          <w:lang w:val="en-GB"/>
        </w:rPr>
        <w:t xml:space="preserve"> has gained global attention. This unasuming short fiction film about a wealthy couple and a pair of scrap metal collectors serves as a starting point for an unconventional tale about class differences and prejudices. A confrontation, this time with memories, lies at the centre of the animation film </w:t>
      </w:r>
      <w:r w:rsidRPr="00D37524">
        <w:rPr>
          <w:b/>
          <w:i/>
          <w:iCs/>
          <w:color w:val="333333"/>
          <w:sz w:val="24"/>
          <w:szCs w:val="24"/>
          <w:highlight w:val="white"/>
          <w:lang w:val="en-GB"/>
        </w:rPr>
        <w:t>Via Dolorosa</w:t>
      </w:r>
      <w:r>
        <w:rPr>
          <w:color w:val="333333"/>
          <w:sz w:val="24"/>
          <w:szCs w:val="24"/>
          <w:highlight w:val="white"/>
          <w:lang w:val="en-GB"/>
        </w:rPr>
        <w:t xml:space="preserve">. In her short film, director </w:t>
      </w:r>
      <w:r>
        <w:rPr>
          <w:b/>
          <w:color w:val="333333"/>
          <w:sz w:val="24"/>
          <w:szCs w:val="24"/>
          <w:highlight w:val="white"/>
          <w:lang w:val="en-GB"/>
        </w:rPr>
        <w:t>Rachel Gutgarts</w:t>
      </w:r>
      <w:r>
        <w:rPr>
          <w:color w:val="333333"/>
          <w:sz w:val="24"/>
          <w:szCs w:val="24"/>
          <w:highlight w:val="white"/>
          <w:lang w:val="en-GB"/>
        </w:rPr>
        <w:t xml:space="preserve"> returns to the vibrant streets of Jerusalem, where she wandered as a teenager. The protagonist of </w:t>
      </w:r>
      <w:r>
        <w:rPr>
          <w:b/>
          <w:color w:val="333333"/>
          <w:sz w:val="24"/>
          <w:szCs w:val="24"/>
          <w:highlight w:val="white"/>
          <w:lang w:val="en-GB"/>
        </w:rPr>
        <w:t>Gleb Osatinski's</w:t>
      </w:r>
      <w:r>
        <w:rPr>
          <w:color w:val="333333"/>
          <w:sz w:val="24"/>
          <w:szCs w:val="24"/>
          <w:highlight w:val="white"/>
          <w:lang w:val="en-GB"/>
        </w:rPr>
        <w:t xml:space="preserve"> short film, showcased at the Berlinale, is also a teenager. In </w:t>
      </w:r>
      <w:r w:rsidRPr="00D37524">
        <w:rPr>
          <w:b/>
          <w:i/>
          <w:iCs/>
          <w:color w:val="333333"/>
          <w:sz w:val="24"/>
          <w:szCs w:val="24"/>
          <w:highlight w:val="white"/>
          <w:lang w:val="en-GB"/>
        </w:rPr>
        <w:t>Resentment</w:t>
      </w:r>
      <w:r>
        <w:rPr>
          <w:color w:val="333333"/>
          <w:sz w:val="24"/>
          <w:szCs w:val="24"/>
          <w:highlight w:val="white"/>
          <w:lang w:val="en-GB"/>
        </w:rPr>
        <w:t xml:space="preserve">, 17-year-old Yasha rebels against Soviet rule. Politics, but in a more bitinh manner, is the focus of the documentary </w:t>
      </w:r>
      <w:r w:rsidRPr="00D37524">
        <w:rPr>
          <w:b/>
          <w:i/>
          <w:iCs/>
          <w:color w:val="333333"/>
          <w:sz w:val="24"/>
          <w:szCs w:val="24"/>
          <w:highlight w:val="white"/>
          <w:lang w:val="en-GB"/>
        </w:rPr>
        <w:t>Smiling Georgia</w:t>
      </w:r>
      <w:r>
        <w:rPr>
          <w:b/>
          <w:color w:val="333333"/>
          <w:sz w:val="24"/>
          <w:szCs w:val="24"/>
          <w:highlight w:val="white"/>
          <w:lang w:val="en-GB"/>
        </w:rPr>
        <w:t xml:space="preserve"> (dir. Luka Beradze). </w:t>
      </w:r>
      <w:r>
        <w:rPr>
          <w:color w:val="333333"/>
          <w:sz w:val="24"/>
          <w:szCs w:val="24"/>
          <w:highlight w:val="white"/>
          <w:lang w:val="en-GB"/>
        </w:rPr>
        <w:t xml:space="preserve">New teeth in exchange for votes? This was the idea proposed by one of the ruling parties in 2012, aiming to buy the votes of the </w:t>
      </w:r>
      <w:r>
        <w:rPr>
          <w:color w:val="141414"/>
          <w:sz w:val="24"/>
          <w:szCs w:val="24"/>
          <w:highlight w:val="white"/>
          <w:lang w:val="en-GB"/>
        </w:rPr>
        <w:t>country's poorest regions.</w:t>
      </w:r>
    </w:p>
    <w:p w14:paraId="0000000B" w14:textId="77777777" w:rsidR="006E0033" w:rsidRDefault="006E0033">
      <w:pPr>
        <w:rPr>
          <w:color w:val="141414"/>
          <w:sz w:val="24"/>
          <w:szCs w:val="24"/>
          <w:highlight w:val="white"/>
          <w:lang w:val="en-GB"/>
        </w:rPr>
      </w:pPr>
    </w:p>
    <w:p w14:paraId="0000000C" w14:textId="0FDD5046" w:rsidR="006E0033" w:rsidRDefault="00000000">
      <w:pPr>
        <w:rPr>
          <w:color w:val="333333"/>
          <w:sz w:val="24"/>
          <w:szCs w:val="24"/>
          <w:highlight w:val="white"/>
          <w:lang w:val="en-GB"/>
        </w:rPr>
      </w:pPr>
      <w:r>
        <w:rPr>
          <w:color w:val="141414"/>
          <w:sz w:val="24"/>
          <w:szCs w:val="24"/>
          <w:highlight w:val="white"/>
          <w:lang w:val="en-GB"/>
        </w:rPr>
        <w:t xml:space="preserve">Director of the multiple-award-winning documentary </w:t>
      </w:r>
      <w:r w:rsidRPr="00D37524">
        <w:rPr>
          <w:b/>
          <w:i/>
          <w:iCs/>
          <w:color w:val="141414"/>
          <w:sz w:val="24"/>
          <w:szCs w:val="24"/>
          <w:highlight w:val="white"/>
          <w:lang w:val="en-GB"/>
        </w:rPr>
        <w:t>Bottlemen</w:t>
      </w:r>
      <w:r w:rsidRPr="00D37524">
        <w:rPr>
          <w:bCs/>
          <w:color w:val="141414"/>
          <w:sz w:val="24"/>
          <w:szCs w:val="24"/>
          <w:highlight w:val="white"/>
          <w:lang w:val="en-GB"/>
        </w:rPr>
        <w:t>,</w:t>
      </w:r>
      <w:r>
        <w:rPr>
          <w:b/>
          <w:color w:val="141414"/>
          <w:sz w:val="24"/>
          <w:szCs w:val="24"/>
          <w:highlight w:val="white"/>
          <w:lang w:val="en-GB"/>
        </w:rPr>
        <w:t xml:space="preserve"> Nemanja Vojinović</w:t>
      </w:r>
      <w:r w:rsidRPr="00D37524">
        <w:rPr>
          <w:bCs/>
          <w:color w:val="141414"/>
          <w:sz w:val="24"/>
          <w:szCs w:val="24"/>
          <w:highlight w:val="white"/>
          <w:lang w:val="en-GB"/>
        </w:rPr>
        <w:t xml:space="preserve">, </w:t>
      </w:r>
      <w:r w:rsidR="00D37524">
        <w:rPr>
          <w:bCs/>
          <w:color w:val="141414"/>
          <w:sz w:val="24"/>
          <w:szCs w:val="24"/>
          <w:highlight w:val="white"/>
          <w:lang w:val="en-GB"/>
        </w:rPr>
        <w:t>visits</w:t>
      </w:r>
      <w:r w:rsidRPr="00D37524">
        <w:rPr>
          <w:bCs/>
          <w:color w:val="141414"/>
          <w:sz w:val="24"/>
          <w:szCs w:val="24"/>
          <w:highlight w:val="white"/>
          <w:lang w:val="en-GB"/>
        </w:rPr>
        <w:t xml:space="preserve"> the poorer corners of his country. </w:t>
      </w:r>
      <w:r w:rsidRPr="00D37524">
        <w:rPr>
          <w:bCs/>
          <w:color w:val="333333"/>
          <w:sz w:val="24"/>
          <w:szCs w:val="24"/>
          <w:highlight w:val="white"/>
          <w:lang w:val="en-GB"/>
        </w:rPr>
        <w:t>He</w:t>
      </w:r>
      <w:r>
        <w:rPr>
          <w:color w:val="333333"/>
          <w:sz w:val="24"/>
          <w:szCs w:val="24"/>
          <w:highlight w:val="white"/>
          <w:lang w:val="en-GB"/>
        </w:rPr>
        <w:t xml:space="preserve"> ventures to the outskirts of Belgrade, to one of Europe's largest landfills. A similar setting is home to the little protagonists of the animated film </w:t>
      </w:r>
      <w:r w:rsidRPr="00D37524">
        <w:rPr>
          <w:b/>
          <w:i/>
          <w:iCs/>
          <w:color w:val="333333"/>
          <w:sz w:val="24"/>
          <w:szCs w:val="24"/>
          <w:highlight w:val="white"/>
          <w:lang w:val="en-GB"/>
        </w:rPr>
        <w:t>Wander to Wonder</w:t>
      </w:r>
      <w:r>
        <w:rPr>
          <w:b/>
          <w:color w:val="333333"/>
          <w:sz w:val="24"/>
          <w:szCs w:val="24"/>
          <w:highlight w:val="white"/>
          <w:lang w:val="en-GB"/>
        </w:rPr>
        <w:t xml:space="preserve"> (</w:t>
      </w:r>
      <w:r w:rsidR="00D37524">
        <w:rPr>
          <w:b/>
          <w:color w:val="333333"/>
          <w:sz w:val="24"/>
          <w:szCs w:val="24"/>
          <w:highlight w:val="white"/>
          <w:lang w:val="en-GB"/>
        </w:rPr>
        <w:t>dir.</w:t>
      </w:r>
      <w:r>
        <w:rPr>
          <w:b/>
          <w:color w:val="333333"/>
          <w:sz w:val="24"/>
          <w:szCs w:val="24"/>
          <w:highlight w:val="white"/>
          <w:lang w:val="en-GB"/>
        </w:rPr>
        <w:t xml:space="preserve"> Nina Gantz). </w:t>
      </w:r>
      <w:r>
        <w:rPr>
          <w:color w:val="333333"/>
          <w:sz w:val="24"/>
          <w:szCs w:val="24"/>
          <w:highlight w:val="white"/>
          <w:lang w:val="en-GB"/>
        </w:rPr>
        <w:t xml:space="preserve">Their guardian, and also the creator of a children's show, has passed away, and the house they all live in is falling into ruin. Memories of the series' glory days intertwine with decay, hunger, and anxiety about the future. The fate of the characters in two award-winning animated short films about emigration is equally precarious. Set in 1942, </w:t>
      </w:r>
      <w:r w:rsidRPr="00D37524">
        <w:rPr>
          <w:b/>
          <w:i/>
          <w:iCs/>
          <w:color w:val="333333"/>
          <w:sz w:val="24"/>
          <w:szCs w:val="24"/>
          <w:highlight w:val="white"/>
          <w:lang w:val="en-GB"/>
        </w:rPr>
        <w:t>Purga</w:t>
      </w:r>
      <w:r>
        <w:rPr>
          <w:b/>
          <w:color w:val="333333"/>
          <w:sz w:val="24"/>
          <w:szCs w:val="24"/>
          <w:highlight w:val="white"/>
          <w:lang w:val="en-GB"/>
        </w:rPr>
        <w:t xml:space="preserve"> (dir. Gintarė Valevičiūtė Brazauskienė, Antanas Skučas)</w:t>
      </w:r>
      <w:r>
        <w:rPr>
          <w:color w:val="333333"/>
          <w:sz w:val="24"/>
          <w:szCs w:val="24"/>
          <w:highlight w:val="white"/>
          <w:lang w:val="en-GB"/>
        </w:rPr>
        <w:t xml:space="preserve"> sees people deported by the Soviets confront the forces of a majestic yet unforgiving nature. </w:t>
      </w:r>
      <w:r>
        <w:rPr>
          <w:color w:val="333333"/>
          <w:sz w:val="24"/>
          <w:szCs w:val="24"/>
          <w:highlight w:val="white"/>
          <w:lang w:val="en-GB"/>
        </w:rPr>
        <w:lastRenderedPageBreak/>
        <w:t xml:space="preserve">Based on the memories of those who survived, this animated film takes viewers to the far end of the world to show people at the limits of their endurance. In </w:t>
      </w:r>
      <w:r w:rsidRPr="00D37524">
        <w:rPr>
          <w:b/>
          <w:i/>
          <w:iCs/>
          <w:color w:val="333333"/>
          <w:sz w:val="24"/>
          <w:szCs w:val="24"/>
          <w:highlight w:val="white"/>
          <w:lang w:val="en-GB"/>
        </w:rPr>
        <w:t>Claw Machine</w:t>
      </w:r>
      <w:r>
        <w:rPr>
          <w:color w:val="333333"/>
          <w:sz w:val="24"/>
          <w:szCs w:val="24"/>
          <w:highlight w:val="white"/>
          <w:lang w:val="en-GB"/>
        </w:rPr>
        <w:t xml:space="preserve"> there is no specific time or place. It's a universal story of war that leavs little choice – you can stay and resist or flee. The protagonist of </w:t>
      </w:r>
      <w:r>
        <w:rPr>
          <w:b/>
          <w:color w:val="333333"/>
          <w:sz w:val="24"/>
          <w:szCs w:val="24"/>
          <w:highlight w:val="white"/>
          <w:lang w:val="en-GB"/>
        </w:rPr>
        <w:t>Georges Salameh's</w:t>
      </w:r>
      <w:r>
        <w:rPr>
          <w:color w:val="333333"/>
          <w:sz w:val="24"/>
          <w:szCs w:val="24"/>
          <w:highlight w:val="white"/>
          <w:lang w:val="en-GB"/>
        </w:rPr>
        <w:t xml:space="preserve"> animated film decides to emigrate. The latest documentary by </w:t>
      </w:r>
      <w:r>
        <w:rPr>
          <w:b/>
          <w:color w:val="333333"/>
          <w:sz w:val="24"/>
          <w:szCs w:val="24"/>
          <w:highlight w:val="white"/>
          <w:lang w:val="en-GB"/>
        </w:rPr>
        <w:t>Matej Bobrik</w:t>
      </w:r>
      <w:r>
        <w:rPr>
          <w:color w:val="333333"/>
          <w:sz w:val="24"/>
          <w:szCs w:val="24"/>
          <w:highlight w:val="white"/>
          <w:lang w:val="en-GB"/>
        </w:rPr>
        <w:t xml:space="preserve">, </w:t>
      </w:r>
      <w:r w:rsidRPr="00D37524">
        <w:rPr>
          <w:b/>
          <w:i/>
          <w:iCs/>
          <w:color w:val="333333"/>
          <w:sz w:val="24"/>
          <w:szCs w:val="24"/>
          <w:highlight w:val="white"/>
          <w:lang w:val="en-GB"/>
        </w:rPr>
        <w:t>Distances</w:t>
      </w:r>
      <w:r>
        <w:rPr>
          <w:color w:val="333333"/>
          <w:sz w:val="24"/>
          <w:szCs w:val="24"/>
          <w:highlight w:val="white"/>
          <w:lang w:val="en-GB"/>
        </w:rPr>
        <w:t xml:space="preserve">, explores the experiences in a new homeland. It portrays a Nepalese family living in Poland, where improving living conditions do not necessarily have a positive impact on the relationships at home. </w:t>
      </w:r>
    </w:p>
    <w:p w14:paraId="0000000D" w14:textId="77777777" w:rsidR="006E0033" w:rsidRDefault="006E0033">
      <w:pPr>
        <w:rPr>
          <w:b/>
          <w:color w:val="333333"/>
          <w:sz w:val="24"/>
          <w:szCs w:val="24"/>
          <w:highlight w:val="white"/>
          <w:lang w:val="en-GB"/>
        </w:rPr>
      </w:pPr>
    </w:p>
    <w:p w14:paraId="0000000E" w14:textId="66D791FC" w:rsidR="006E0033" w:rsidRDefault="00000000">
      <w:pPr>
        <w:rPr>
          <w:color w:val="333333"/>
          <w:sz w:val="24"/>
          <w:szCs w:val="24"/>
          <w:highlight w:val="white"/>
          <w:lang w:val="en-GB"/>
        </w:rPr>
      </w:pPr>
      <w:r>
        <w:rPr>
          <w:color w:val="333333"/>
          <w:sz w:val="24"/>
          <w:szCs w:val="24"/>
          <w:highlight w:val="white"/>
          <w:lang w:val="en-GB"/>
        </w:rPr>
        <w:t xml:space="preserve">“A horse is a horse is a horse”. Nothing could be further from the truth, as demonstrated by master animator </w:t>
      </w:r>
      <w:r>
        <w:rPr>
          <w:b/>
          <w:color w:val="333333"/>
          <w:sz w:val="24"/>
          <w:szCs w:val="24"/>
          <w:highlight w:val="white"/>
          <w:lang w:val="en-GB"/>
        </w:rPr>
        <w:t xml:space="preserve">Witold Giersz. </w:t>
      </w:r>
      <w:r>
        <w:rPr>
          <w:color w:val="333333"/>
          <w:sz w:val="24"/>
          <w:szCs w:val="24"/>
          <w:highlight w:val="white"/>
          <w:lang w:val="en-GB"/>
        </w:rPr>
        <w:t xml:space="preserve">In his new film </w:t>
      </w:r>
      <w:r w:rsidRPr="00D37524">
        <w:rPr>
          <w:b/>
          <w:i/>
          <w:iCs/>
          <w:color w:val="333333"/>
          <w:sz w:val="24"/>
          <w:szCs w:val="24"/>
          <w:highlight w:val="white"/>
          <w:lang w:val="en-GB"/>
        </w:rPr>
        <w:t>Horse Portrait</w:t>
      </w:r>
      <w:r>
        <w:rPr>
          <w:b/>
          <w:color w:val="333333"/>
          <w:sz w:val="24"/>
          <w:szCs w:val="24"/>
          <w:highlight w:val="white"/>
          <w:lang w:val="en-GB"/>
        </w:rPr>
        <w:t xml:space="preserve">, </w:t>
      </w:r>
      <w:r>
        <w:rPr>
          <w:color w:val="333333"/>
          <w:sz w:val="24"/>
          <w:szCs w:val="24"/>
          <w:highlight w:val="white"/>
          <w:lang w:val="en-GB"/>
        </w:rPr>
        <w:t xml:space="preserve">the acclaimed filmmaker takes viewers on a centuries-long journey through the evolving depictions of horses. A completely different approach to portraiture is explored in </w:t>
      </w:r>
      <w:r>
        <w:rPr>
          <w:b/>
          <w:color w:val="333333"/>
          <w:sz w:val="24"/>
          <w:szCs w:val="24"/>
          <w:highlight w:val="white"/>
          <w:lang w:val="en-GB"/>
        </w:rPr>
        <w:t xml:space="preserve">Corina Schwingruber Ilić's </w:t>
      </w:r>
      <w:r w:rsidRPr="00D37524">
        <w:rPr>
          <w:bCs/>
          <w:color w:val="333333"/>
          <w:sz w:val="24"/>
          <w:szCs w:val="24"/>
          <w:highlight w:val="white"/>
          <w:lang w:val="en-GB"/>
        </w:rPr>
        <w:t>short documentary.</w:t>
      </w:r>
      <w:r>
        <w:rPr>
          <w:b/>
          <w:color w:val="333333"/>
          <w:sz w:val="24"/>
          <w:szCs w:val="24"/>
          <w:highlight w:val="white"/>
          <w:lang w:val="en-GB"/>
        </w:rPr>
        <w:t xml:space="preserve"> </w:t>
      </w:r>
      <w:r>
        <w:rPr>
          <w:color w:val="333333"/>
          <w:sz w:val="24"/>
          <w:szCs w:val="24"/>
          <w:highlight w:val="white"/>
          <w:lang w:val="en-GB"/>
        </w:rPr>
        <w:t xml:space="preserve">The director of the Locarno-awarded </w:t>
      </w:r>
      <w:r w:rsidRPr="00D37524">
        <w:rPr>
          <w:b/>
          <w:i/>
          <w:iCs/>
          <w:color w:val="333333"/>
          <w:sz w:val="24"/>
          <w:szCs w:val="24"/>
          <w:highlight w:val="white"/>
          <w:lang w:val="en-GB"/>
        </w:rPr>
        <w:t>Been There</w:t>
      </w:r>
      <w:r>
        <w:rPr>
          <w:color w:val="333333"/>
          <w:sz w:val="24"/>
          <w:szCs w:val="24"/>
          <w:highlight w:val="white"/>
          <w:lang w:val="en-GB"/>
        </w:rPr>
        <w:t xml:space="preserve"> visits popular tourist spots where </w:t>
      </w:r>
      <w:r w:rsidR="00D37524">
        <w:rPr>
          <w:color w:val="333333"/>
          <w:sz w:val="24"/>
          <w:szCs w:val="24"/>
          <w:highlight w:val="white"/>
          <w:lang w:val="en-GB"/>
        </w:rPr>
        <w:t>travellers</w:t>
      </w:r>
      <w:r>
        <w:rPr>
          <w:color w:val="333333"/>
          <w:sz w:val="24"/>
          <w:szCs w:val="24"/>
          <w:highlight w:val="white"/>
          <w:lang w:val="en-GB"/>
        </w:rPr>
        <w:t xml:space="preserve"> stand in lines from morning till night eagerly awaiting a chance to take their souvenir photos. </w:t>
      </w:r>
    </w:p>
    <w:p w14:paraId="0000000F" w14:textId="77777777" w:rsidR="006E0033" w:rsidRDefault="006E0033">
      <w:pPr>
        <w:rPr>
          <w:b/>
          <w:color w:val="141414"/>
          <w:sz w:val="24"/>
          <w:szCs w:val="24"/>
          <w:highlight w:val="white"/>
          <w:lang w:val="en-GB"/>
        </w:rPr>
      </w:pPr>
    </w:p>
    <w:p w14:paraId="00000010" w14:textId="77777777" w:rsidR="006E0033" w:rsidRDefault="00000000">
      <w:pPr>
        <w:rPr>
          <w:b/>
          <w:color w:val="141414"/>
          <w:sz w:val="24"/>
          <w:szCs w:val="24"/>
          <w:highlight w:val="white"/>
          <w:lang w:val="en-GB"/>
        </w:rPr>
      </w:pPr>
      <w:r>
        <w:rPr>
          <w:b/>
          <w:color w:val="141414"/>
          <w:sz w:val="24"/>
          <w:szCs w:val="24"/>
          <w:highlight w:val="white"/>
          <w:lang w:val="en-GB"/>
        </w:rPr>
        <w:t>Through a Glass Darkly</w:t>
      </w:r>
    </w:p>
    <w:p w14:paraId="00000011" w14:textId="77777777" w:rsidR="006E0033" w:rsidRDefault="006E0033">
      <w:pPr>
        <w:rPr>
          <w:b/>
          <w:color w:val="141414"/>
          <w:sz w:val="24"/>
          <w:szCs w:val="24"/>
          <w:highlight w:val="white"/>
          <w:lang w:val="en-GB"/>
        </w:rPr>
      </w:pPr>
    </w:p>
    <w:p w14:paraId="00000012" w14:textId="77777777" w:rsidR="006E0033" w:rsidRDefault="00000000">
      <w:pPr>
        <w:rPr>
          <w:color w:val="141414"/>
          <w:sz w:val="24"/>
          <w:szCs w:val="24"/>
          <w:highlight w:val="white"/>
          <w:lang w:val="en-GB"/>
        </w:rPr>
      </w:pPr>
      <w:r>
        <w:rPr>
          <w:color w:val="141414"/>
          <w:sz w:val="24"/>
          <w:szCs w:val="24"/>
          <w:highlight w:val="white"/>
          <w:lang w:val="en-GB"/>
        </w:rPr>
        <w:t>In his Faith Trilogy, Ingmar Bergman grapples with the problem of the “silent God”, a crisis of faith, and delves into the complexities of human relationships. These are stories marked by profound uncertainty about the meaning of life and the existence of God.</w:t>
      </w:r>
    </w:p>
    <w:p w14:paraId="00000013" w14:textId="77777777" w:rsidR="006E0033" w:rsidRDefault="006E0033">
      <w:pPr>
        <w:rPr>
          <w:color w:val="141414"/>
          <w:sz w:val="24"/>
          <w:szCs w:val="24"/>
          <w:highlight w:val="white"/>
          <w:lang w:val="en-GB"/>
        </w:rPr>
      </w:pPr>
    </w:p>
    <w:p w14:paraId="00000014" w14:textId="77777777" w:rsidR="006E0033" w:rsidRDefault="00000000">
      <w:pPr>
        <w:rPr>
          <w:color w:val="333333"/>
          <w:sz w:val="24"/>
          <w:szCs w:val="24"/>
          <w:highlight w:val="white"/>
          <w:lang w:val="en-GB"/>
        </w:rPr>
      </w:pPr>
      <w:r>
        <w:rPr>
          <w:color w:val="141414"/>
          <w:sz w:val="24"/>
          <w:szCs w:val="24"/>
          <w:highlight w:val="white"/>
          <w:lang w:val="en-GB"/>
        </w:rPr>
        <w:t xml:space="preserve">The protagonists of the documentary </w:t>
      </w:r>
      <w:r w:rsidRPr="00D37524">
        <w:rPr>
          <w:b/>
          <w:i/>
          <w:iCs/>
          <w:color w:val="141414"/>
          <w:sz w:val="24"/>
          <w:szCs w:val="24"/>
          <w:highlight w:val="white"/>
          <w:lang w:val="en-GB"/>
        </w:rPr>
        <w:t>Ouvidor</w:t>
      </w:r>
      <w:r>
        <w:rPr>
          <w:b/>
          <w:color w:val="141414"/>
          <w:sz w:val="24"/>
          <w:szCs w:val="24"/>
          <w:highlight w:val="white"/>
          <w:lang w:val="en-GB"/>
        </w:rPr>
        <w:t xml:space="preserve"> (dir.</w:t>
      </w:r>
      <w:r>
        <w:rPr>
          <w:b/>
          <w:color w:val="333333"/>
          <w:sz w:val="24"/>
          <w:szCs w:val="24"/>
          <w:highlight w:val="white"/>
          <w:lang w:val="en-GB"/>
        </w:rPr>
        <w:t xml:space="preserve"> Matias Borgström) </w:t>
      </w:r>
      <w:r w:rsidRPr="00D37524">
        <w:rPr>
          <w:bCs/>
          <w:color w:val="333333"/>
          <w:sz w:val="24"/>
          <w:szCs w:val="24"/>
          <w:highlight w:val="white"/>
          <w:lang w:val="en-GB"/>
        </w:rPr>
        <w:t xml:space="preserve">are well aware of this uncertainty of tomorrow. </w:t>
      </w:r>
      <w:r>
        <w:rPr>
          <w:color w:val="333333"/>
          <w:sz w:val="24"/>
          <w:szCs w:val="24"/>
          <w:highlight w:val="white"/>
          <w:lang w:val="en-GB"/>
        </w:rPr>
        <w:t xml:space="preserve">The titular Ouvidor is the largest artistic squat in Latin America. This vibrant, colourful, and creative place, inhabited by 120 artists from various countries, constantly faces the threat of eviction by the Brazilian government. </w:t>
      </w:r>
    </w:p>
    <w:p w14:paraId="00000015" w14:textId="77777777" w:rsidR="006E0033" w:rsidRDefault="006E0033">
      <w:pPr>
        <w:rPr>
          <w:color w:val="333333"/>
          <w:sz w:val="24"/>
          <w:szCs w:val="24"/>
          <w:highlight w:val="white"/>
          <w:lang w:val="en-GB"/>
        </w:rPr>
      </w:pPr>
    </w:p>
    <w:p w14:paraId="00000016" w14:textId="77777777" w:rsidR="006E0033" w:rsidRDefault="00000000">
      <w:pPr>
        <w:rPr>
          <w:color w:val="333333"/>
          <w:sz w:val="24"/>
          <w:szCs w:val="24"/>
          <w:highlight w:val="white"/>
          <w:lang w:val="en-GB"/>
        </w:rPr>
      </w:pPr>
      <w:r>
        <w:rPr>
          <w:color w:val="333333"/>
          <w:sz w:val="24"/>
          <w:szCs w:val="24"/>
          <w:highlight w:val="white"/>
          <w:lang w:val="en-GB"/>
        </w:rPr>
        <w:t xml:space="preserve">On the other hand, </w:t>
      </w:r>
      <w:r>
        <w:rPr>
          <w:b/>
          <w:color w:val="333333"/>
          <w:sz w:val="24"/>
          <w:szCs w:val="24"/>
          <w:highlight w:val="white"/>
          <w:lang w:val="en-GB"/>
        </w:rPr>
        <w:t xml:space="preserve">Mary Posatko's </w:t>
      </w:r>
      <w:r w:rsidRPr="00D37524">
        <w:rPr>
          <w:bCs/>
          <w:color w:val="333333"/>
          <w:sz w:val="24"/>
          <w:szCs w:val="24"/>
          <w:highlight w:val="white"/>
          <w:lang w:val="en-GB"/>
        </w:rPr>
        <w:t>documentary explores faith and the crises that follow it.</w:t>
      </w:r>
      <w:r>
        <w:rPr>
          <w:b/>
          <w:color w:val="333333"/>
          <w:sz w:val="24"/>
          <w:szCs w:val="24"/>
          <w:highlight w:val="white"/>
          <w:lang w:val="en-GB"/>
        </w:rPr>
        <w:t xml:space="preserve"> </w:t>
      </w:r>
      <w:r w:rsidRPr="00D37524">
        <w:rPr>
          <w:b/>
          <w:i/>
          <w:iCs/>
          <w:color w:val="333333"/>
          <w:sz w:val="24"/>
          <w:szCs w:val="24"/>
          <w:highlight w:val="white"/>
          <w:lang w:val="en-GB"/>
        </w:rPr>
        <w:t>In a Wintry Season</w:t>
      </w:r>
      <w:r>
        <w:rPr>
          <w:color w:val="333333"/>
          <w:sz w:val="24"/>
          <w:szCs w:val="24"/>
          <w:highlight w:val="white"/>
          <w:lang w:val="en-GB"/>
        </w:rPr>
        <w:t xml:space="preserve"> is a deeply personal story composed of numerous private archival materials, telling the story of the forbidden love of the author's parents. Devoted to religion, Tom and Sheila take vows of chastity in their youth to dedicate themselves to spiritual life – she as a nun and he as a priest. </w:t>
      </w:r>
    </w:p>
    <w:p w14:paraId="00000017" w14:textId="77777777" w:rsidR="006E0033" w:rsidRDefault="006E0033">
      <w:pPr>
        <w:rPr>
          <w:color w:val="141414"/>
          <w:sz w:val="24"/>
          <w:szCs w:val="24"/>
          <w:highlight w:val="white"/>
          <w:lang w:val="en-GB"/>
        </w:rPr>
      </w:pPr>
    </w:p>
    <w:p w14:paraId="00000018" w14:textId="77777777" w:rsidR="006E0033" w:rsidRDefault="00000000">
      <w:pPr>
        <w:rPr>
          <w:b/>
          <w:color w:val="141414"/>
          <w:sz w:val="24"/>
          <w:szCs w:val="24"/>
          <w:highlight w:val="white"/>
          <w:lang w:val="en-GB"/>
        </w:rPr>
      </w:pPr>
      <w:r>
        <w:rPr>
          <w:b/>
          <w:color w:val="141414"/>
          <w:sz w:val="24"/>
          <w:szCs w:val="24"/>
          <w:highlight w:val="white"/>
          <w:lang w:val="en-GB"/>
        </w:rPr>
        <w:t>The Promised Land</w:t>
      </w:r>
    </w:p>
    <w:p w14:paraId="00000019" w14:textId="77777777" w:rsidR="006E0033" w:rsidRDefault="006E0033">
      <w:pPr>
        <w:rPr>
          <w:b/>
          <w:color w:val="141414"/>
          <w:sz w:val="24"/>
          <w:szCs w:val="24"/>
          <w:highlight w:val="white"/>
          <w:lang w:val="en-GB"/>
        </w:rPr>
      </w:pPr>
    </w:p>
    <w:p w14:paraId="0000001A" w14:textId="77777777" w:rsidR="006E0033" w:rsidRDefault="00000000">
      <w:pPr>
        <w:rPr>
          <w:color w:val="141414"/>
          <w:sz w:val="24"/>
          <w:szCs w:val="24"/>
          <w:highlight w:val="white"/>
          <w:lang w:val="en-GB"/>
        </w:rPr>
      </w:pPr>
      <w:r>
        <w:rPr>
          <w:color w:val="141414"/>
          <w:sz w:val="24"/>
          <w:szCs w:val="24"/>
          <w:highlight w:val="white"/>
          <w:lang w:val="en-GB"/>
        </w:rPr>
        <w:t xml:space="preserve">This monumental novel was masterfully adapted by Andrzej Wajda. It's a story of dreams, friendship, and work, which for some is a goal in and of itself and a path to the coveted rise in social hierarchy, while for others, it is synonymous with exploitation and degradation. </w:t>
      </w:r>
    </w:p>
    <w:p w14:paraId="0000001B" w14:textId="77777777" w:rsidR="006E0033" w:rsidRDefault="006E0033">
      <w:pPr>
        <w:rPr>
          <w:color w:val="141414"/>
          <w:sz w:val="24"/>
          <w:szCs w:val="24"/>
          <w:highlight w:val="white"/>
          <w:lang w:val="en-GB"/>
        </w:rPr>
      </w:pPr>
    </w:p>
    <w:p w14:paraId="0000001C" w14:textId="77777777" w:rsidR="006E0033" w:rsidRDefault="00000000">
      <w:pPr>
        <w:rPr>
          <w:color w:val="333333"/>
          <w:sz w:val="24"/>
          <w:szCs w:val="24"/>
          <w:highlight w:val="white"/>
          <w:lang w:val="en-GB"/>
        </w:rPr>
      </w:pPr>
      <w:r>
        <w:rPr>
          <w:color w:val="141414"/>
          <w:sz w:val="24"/>
          <w:szCs w:val="24"/>
          <w:highlight w:val="white"/>
          <w:lang w:val="en-GB"/>
        </w:rPr>
        <w:lastRenderedPageBreak/>
        <w:t xml:space="preserve">Journalist </w:t>
      </w:r>
      <w:r>
        <w:rPr>
          <w:b/>
          <w:color w:val="333333"/>
          <w:sz w:val="24"/>
          <w:szCs w:val="24"/>
          <w:highlight w:val="white"/>
          <w:lang w:val="en-GB"/>
        </w:rPr>
        <w:t xml:space="preserve">Apolena Rychlíková </w:t>
      </w:r>
      <w:r w:rsidRPr="00D37524">
        <w:rPr>
          <w:bCs/>
          <w:color w:val="333333"/>
          <w:sz w:val="24"/>
          <w:szCs w:val="24"/>
          <w:highlight w:val="white"/>
          <w:lang w:val="en-GB"/>
        </w:rPr>
        <w:t>takes a close look at the phenomenon of work.</w:t>
      </w:r>
      <w:r>
        <w:rPr>
          <w:b/>
          <w:color w:val="333333"/>
          <w:sz w:val="24"/>
          <w:szCs w:val="24"/>
          <w:highlight w:val="white"/>
          <w:lang w:val="en-GB"/>
        </w:rPr>
        <w:t xml:space="preserve"> </w:t>
      </w:r>
      <w:r>
        <w:rPr>
          <w:color w:val="333333"/>
          <w:sz w:val="24"/>
          <w:szCs w:val="24"/>
          <w:highlight w:val="white"/>
          <w:lang w:val="en-GB"/>
        </w:rPr>
        <w:t xml:space="preserve">She decides to create an assumed identity documentary about “cheap labour” in Western Europe. Working on asparagus farms, caring for the elderly, or cleaning hotels are typical jobs for people from the other, “worse” parts of the continent. </w:t>
      </w:r>
      <w:r w:rsidRPr="00D37524">
        <w:rPr>
          <w:b/>
          <w:i/>
          <w:iCs/>
          <w:color w:val="333333"/>
          <w:sz w:val="24"/>
          <w:szCs w:val="24"/>
          <w:highlight w:val="white"/>
          <w:lang w:val="en-GB"/>
        </w:rPr>
        <w:t>Limits of Europe</w:t>
      </w:r>
      <w:r>
        <w:rPr>
          <w:color w:val="333333"/>
          <w:sz w:val="24"/>
          <w:szCs w:val="24"/>
          <w:highlight w:val="white"/>
          <w:lang w:val="en-GB"/>
        </w:rPr>
        <w:t xml:space="preserve"> presents a harrowing portrait of inequality and exploitation of Eastern Europeans working for the comfort of their neighbours.</w:t>
      </w:r>
    </w:p>
    <w:p w14:paraId="0000001D" w14:textId="77777777" w:rsidR="006E0033" w:rsidRDefault="006E0033">
      <w:pPr>
        <w:rPr>
          <w:color w:val="333333"/>
          <w:sz w:val="24"/>
          <w:szCs w:val="24"/>
          <w:highlight w:val="white"/>
          <w:lang w:val="en-GB"/>
        </w:rPr>
      </w:pPr>
    </w:p>
    <w:p w14:paraId="0000001E" w14:textId="77777777" w:rsidR="006E0033" w:rsidRDefault="00000000">
      <w:pPr>
        <w:rPr>
          <w:color w:val="333333"/>
          <w:sz w:val="24"/>
          <w:szCs w:val="24"/>
          <w:highlight w:val="white"/>
          <w:lang w:val="en-GB"/>
        </w:rPr>
      </w:pPr>
      <w:r>
        <w:rPr>
          <w:color w:val="333333"/>
          <w:sz w:val="24"/>
          <w:szCs w:val="24"/>
          <w:highlight w:val="white"/>
          <w:lang w:val="en-GB"/>
        </w:rPr>
        <w:t xml:space="preserve">Aniqa Bano has done tremendous work. The protagonist of the documentary </w:t>
      </w:r>
      <w:r w:rsidRPr="00D37524">
        <w:rPr>
          <w:b/>
          <w:i/>
          <w:iCs/>
          <w:color w:val="333333"/>
          <w:sz w:val="24"/>
          <w:szCs w:val="24"/>
          <w:highlight w:val="white"/>
          <w:lang w:val="en-GB"/>
        </w:rPr>
        <w:t>Flying Hands</w:t>
      </w:r>
      <w:r>
        <w:rPr>
          <w:b/>
          <w:color w:val="333333"/>
          <w:sz w:val="24"/>
          <w:szCs w:val="24"/>
          <w:highlight w:val="white"/>
          <w:lang w:val="en-GB"/>
        </w:rPr>
        <w:t xml:space="preserve"> (dir Marta Gómez, Paula Iglesias)</w:t>
      </w:r>
      <w:r>
        <w:rPr>
          <w:color w:val="333333"/>
          <w:sz w:val="24"/>
          <w:szCs w:val="24"/>
          <w:highlight w:val="white"/>
          <w:lang w:val="en-GB"/>
        </w:rPr>
        <w:t xml:space="preserve"> gave birth to a deaf daughter. Previously unaware that in her native Baltistan people with such disabilities are often rejected by society, and even by their families, Aniqa had decided to take action. She built a school for the deaf, started educating them, and train them to live independently. It's a touching story about the power of commitment and the creation of communities that break down stereotypes.</w:t>
      </w:r>
    </w:p>
    <w:p w14:paraId="0000001F" w14:textId="77777777" w:rsidR="006E0033" w:rsidRDefault="006E0033">
      <w:pPr>
        <w:rPr>
          <w:color w:val="333333"/>
          <w:sz w:val="24"/>
          <w:szCs w:val="24"/>
          <w:highlight w:val="white"/>
          <w:lang w:val="en-GB"/>
        </w:rPr>
      </w:pPr>
    </w:p>
    <w:p w14:paraId="00000020" w14:textId="77777777" w:rsidR="006E0033" w:rsidRDefault="00000000">
      <w:pPr>
        <w:rPr>
          <w:color w:val="333333"/>
          <w:sz w:val="24"/>
          <w:szCs w:val="24"/>
          <w:highlight w:val="white"/>
          <w:lang w:val="en-GB"/>
        </w:rPr>
      </w:pPr>
      <w:r>
        <w:rPr>
          <w:color w:val="333333"/>
          <w:sz w:val="24"/>
          <w:szCs w:val="24"/>
          <w:highlight w:val="white"/>
          <w:lang w:val="en-GB"/>
        </w:rPr>
        <w:t xml:space="preserve">Thirty-year-old Ola, who has an intellectual disability, lives in an exceptionally friendly and open community and is the protagonist of </w:t>
      </w:r>
      <w:r>
        <w:rPr>
          <w:b/>
          <w:color w:val="333333"/>
          <w:sz w:val="24"/>
          <w:szCs w:val="24"/>
          <w:highlight w:val="white"/>
          <w:lang w:val="en-GB"/>
        </w:rPr>
        <w:t>Ragnhild Nøst Bergem's</w:t>
      </w:r>
      <w:r>
        <w:rPr>
          <w:color w:val="333333"/>
          <w:sz w:val="24"/>
          <w:szCs w:val="24"/>
          <w:highlight w:val="white"/>
          <w:lang w:val="en-GB"/>
        </w:rPr>
        <w:t xml:space="preserve"> documentary. This small Norwegian village comprises a diverse and empathetic group of people. They strive to live at a slower pace, in harmony with nature, with respect and mutual support. Ola thrives in this patchwork family until he faces separation from someone close to him. The film </w:t>
      </w:r>
      <w:r w:rsidRPr="00D37524">
        <w:rPr>
          <w:b/>
          <w:i/>
          <w:iCs/>
          <w:color w:val="333333"/>
          <w:sz w:val="24"/>
          <w:szCs w:val="24"/>
          <w:highlight w:val="white"/>
          <w:lang w:val="en-GB"/>
        </w:rPr>
        <w:t>Being Ola</w:t>
      </w:r>
      <w:r>
        <w:rPr>
          <w:color w:val="333333"/>
          <w:sz w:val="24"/>
          <w:szCs w:val="24"/>
          <w:highlight w:val="white"/>
          <w:lang w:val="en-GB"/>
        </w:rPr>
        <w:t xml:space="preserve"> proves that life in an egalitarian society is possible, but mutual acceptance is key. </w:t>
      </w:r>
    </w:p>
    <w:p w14:paraId="00000021" w14:textId="77777777" w:rsidR="006E0033" w:rsidRDefault="006E0033">
      <w:pPr>
        <w:rPr>
          <w:b/>
          <w:color w:val="333333"/>
          <w:sz w:val="24"/>
          <w:szCs w:val="24"/>
          <w:highlight w:val="white"/>
          <w:lang w:val="en-GB"/>
        </w:rPr>
      </w:pPr>
    </w:p>
    <w:p w14:paraId="00000022" w14:textId="77777777" w:rsidR="006E0033" w:rsidRDefault="00000000">
      <w:pPr>
        <w:pStyle w:val="Nagwek4"/>
        <w:keepNext w:val="0"/>
        <w:keepLines w:val="0"/>
        <w:shd w:val="clear" w:color="auto" w:fill="FFFFFF"/>
        <w:spacing w:before="0" w:after="40"/>
        <w:rPr>
          <w:b/>
          <w:color w:val="141414"/>
          <w:highlight w:val="white"/>
          <w:lang w:val="en-GB"/>
        </w:rPr>
      </w:pPr>
      <w:bookmarkStart w:id="1" w:name="_z9aouzoefw2e" w:colFirst="0" w:colLast="0"/>
      <w:bookmarkEnd w:id="1"/>
      <w:r>
        <w:rPr>
          <w:b/>
          <w:color w:val="141414"/>
          <w:highlight w:val="white"/>
          <w:lang w:val="en-GB"/>
        </w:rPr>
        <w:t>The Illumination:</w:t>
      </w:r>
    </w:p>
    <w:p w14:paraId="00000025" w14:textId="7712C39F" w:rsidR="006E0033" w:rsidRPr="00D37524" w:rsidRDefault="00000000">
      <w:pPr>
        <w:numPr>
          <w:ilvl w:val="0"/>
          <w:numId w:val="2"/>
        </w:numPr>
        <w:shd w:val="clear" w:color="auto" w:fill="FFFFFF"/>
        <w:rPr>
          <w:color w:val="141414"/>
          <w:highlight w:val="white"/>
          <w:lang w:val="en-GB"/>
        </w:rPr>
      </w:pPr>
      <w:r>
        <w:rPr>
          <w:i/>
          <w:color w:val="141414"/>
          <w:sz w:val="24"/>
          <w:szCs w:val="24"/>
          <w:highlight w:val="white"/>
          <w:lang w:val="en-GB"/>
        </w:rPr>
        <w:t>Been There,</w:t>
      </w:r>
      <w:r>
        <w:rPr>
          <w:color w:val="141414"/>
          <w:sz w:val="24"/>
          <w:szCs w:val="24"/>
          <w:highlight w:val="white"/>
          <w:lang w:val="en-GB"/>
        </w:rPr>
        <w:t xml:space="preserve"> dir. </w:t>
      </w:r>
      <w:r>
        <w:rPr>
          <w:color w:val="333333"/>
          <w:sz w:val="24"/>
          <w:szCs w:val="24"/>
          <w:highlight w:val="white"/>
          <w:lang w:val="en-GB"/>
        </w:rPr>
        <w:t>Corina Schwingruber Ilić, Switzerland, 10’, 2023</w:t>
      </w:r>
    </w:p>
    <w:p w14:paraId="12997FF6" w14:textId="77777777" w:rsidR="00D37524" w:rsidRPr="00D37524" w:rsidRDefault="00D37524" w:rsidP="00D37524">
      <w:pPr>
        <w:numPr>
          <w:ilvl w:val="0"/>
          <w:numId w:val="2"/>
        </w:numPr>
        <w:shd w:val="clear" w:color="auto" w:fill="FFFFFF"/>
        <w:rPr>
          <w:color w:val="141414"/>
          <w:sz w:val="24"/>
          <w:szCs w:val="24"/>
          <w:highlight w:val="white"/>
          <w:lang w:val="en-GB"/>
        </w:rPr>
      </w:pPr>
      <w:r w:rsidRPr="00D37524">
        <w:rPr>
          <w:i/>
          <w:iCs/>
          <w:color w:val="141414"/>
          <w:sz w:val="24"/>
          <w:szCs w:val="24"/>
          <w:highlight w:val="white"/>
          <w:lang w:val="en-GB"/>
        </w:rPr>
        <w:t>Bottlemen</w:t>
      </w:r>
      <w:r w:rsidRPr="00D37524">
        <w:rPr>
          <w:color w:val="141414"/>
          <w:sz w:val="24"/>
          <w:szCs w:val="24"/>
          <w:highlight w:val="white"/>
          <w:lang w:val="en-GB"/>
        </w:rPr>
        <w:t>, dir. Nemanja Vojinović, Serbia, Slovenia, 83’, 2023</w:t>
      </w:r>
    </w:p>
    <w:p w14:paraId="00000026" w14:textId="6AC4951E" w:rsidR="006E0033" w:rsidRPr="00D37524" w:rsidRDefault="00000000" w:rsidP="00D37524">
      <w:pPr>
        <w:numPr>
          <w:ilvl w:val="0"/>
          <w:numId w:val="2"/>
        </w:numPr>
        <w:shd w:val="clear" w:color="auto" w:fill="FFFFFF"/>
        <w:rPr>
          <w:color w:val="141414"/>
          <w:sz w:val="24"/>
          <w:szCs w:val="24"/>
          <w:highlight w:val="white"/>
          <w:lang w:val="en-GB"/>
        </w:rPr>
      </w:pPr>
      <w:r w:rsidRPr="00D37524">
        <w:rPr>
          <w:i/>
          <w:iCs/>
          <w:color w:val="141414"/>
          <w:sz w:val="24"/>
          <w:szCs w:val="24"/>
          <w:highlight w:val="white"/>
          <w:lang w:val="en-GB"/>
        </w:rPr>
        <w:t>Claw Machine</w:t>
      </w:r>
      <w:r w:rsidRPr="00D37524">
        <w:rPr>
          <w:color w:val="141414"/>
          <w:sz w:val="24"/>
          <w:szCs w:val="24"/>
          <w:highlight w:val="white"/>
          <w:lang w:val="en-GB"/>
        </w:rPr>
        <w:t>, dir. Georges Salameh, Greece, 14’, 2023</w:t>
      </w:r>
    </w:p>
    <w:p w14:paraId="00000027" w14:textId="77777777" w:rsidR="006E0033" w:rsidRPr="00D37524" w:rsidRDefault="00000000">
      <w:pPr>
        <w:numPr>
          <w:ilvl w:val="0"/>
          <w:numId w:val="2"/>
        </w:numPr>
        <w:shd w:val="clear" w:color="auto" w:fill="FFFFFF"/>
        <w:rPr>
          <w:color w:val="141414"/>
          <w:sz w:val="24"/>
          <w:szCs w:val="24"/>
          <w:highlight w:val="white"/>
          <w:lang w:val="en-GB"/>
        </w:rPr>
      </w:pPr>
      <w:r w:rsidRPr="00D37524">
        <w:rPr>
          <w:i/>
          <w:iCs/>
          <w:color w:val="141414"/>
          <w:sz w:val="24"/>
          <w:szCs w:val="24"/>
          <w:highlight w:val="white"/>
          <w:lang w:val="en-GB"/>
        </w:rPr>
        <w:t>Distances</w:t>
      </w:r>
      <w:r w:rsidRPr="00D37524">
        <w:rPr>
          <w:color w:val="141414"/>
          <w:sz w:val="24"/>
          <w:szCs w:val="24"/>
          <w:highlight w:val="white"/>
          <w:lang w:val="en-GB"/>
        </w:rPr>
        <w:t>, dir. Matej Bobrik, Poland, 84’, 2023</w:t>
      </w:r>
    </w:p>
    <w:p w14:paraId="00000028" w14:textId="77777777" w:rsidR="006E0033" w:rsidRPr="00D37524" w:rsidRDefault="00000000">
      <w:pPr>
        <w:numPr>
          <w:ilvl w:val="0"/>
          <w:numId w:val="2"/>
        </w:numPr>
        <w:shd w:val="clear" w:color="auto" w:fill="FFFFFF"/>
        <w:rPr>
          <w:color w:val="141414"/>
          <w:sz w:val="24"/>
          <w:szCs w:val="24"/>
          <w:highlight w:val="white"/>
          <w:lang w:val="en-GB"/>
        </w:rPr>
      </w:pPr>
      <w:r w:rsidRPr="00D37524">
        <w:rPr>
          <w:i/>
          <w:iCs/>
          <w:color w:val="141414"/>
          <w:sz w:val="24"/>
          <w:szCs w:val="24"/>
          <w:highlight w:val="white"/>
          <w:lang w:val="en-GB"/>
        </w:rPr>
        <w:t>Horse Portrait</w:t>
      </w:r>
      <w:r w:rsidRPr="00D37524">
        <w:rPr>
          <w:color w:val="141414"/>
          <w:sz w:val="24"/>
          <w:szCs w:val="24"/>
          <w:highlight w:val="white"/>
          <w:lang w:val="en-GB"/>
        </w:rPr>
        <w:t>, dir. Witold Giersz, Poland, 6’, 2023</w:t>
      </w:r>
    </w:p>
    <w:p w14:paraId="00000029" w14:textId="77777777" w:rsidR="006E0033" w:rsidRPr="00D37524" w:rsidRDefault="00000000">
      <w:pPr>
        <w:numPr>
          <w:ilvl w:val="0"/>
          <w:numId w:val="2"/>
        </w:numPr>
        <w:shd w:val="clear" w:color="auto" w:fill="FFFFFF"/>
        <w:rPr>
          <w:color w:val="141414"/>
          <w:sz w:val="24"/>
          <w:szCs w:val="24"/>
          <w:highlight w:val="white"/>
          <w:lang w:val="en-GB"/>
        </w:rPr>
      </w:pPr>
      <w:r w:rsidRPr="00D37524">
        <w:rPr>
          <w:i/>
          <w:iCs/>
          <w:color w:val="141414"/>
          <w:sz w:val="24"/>
          <w:szCs w:val="24"/>
          <w:highlight w:val="white"/>
          <w:lang w:val="en-GB"/>
        </w:rPr>
        <w:t>Purga</w:t>
      </w:r>
      <w:r w:rsidRPr="00D37524">
        <w:rPr>
          <w:color w:val="141414"/>
          <w:sz w:val="24"/>
          <w:szCs w:val="24"/>
          <w:highlight w:val="white"/>
          <w:lang w:val="en-GB"/>
        </w:rPr>
        <w:t>, dir. Gintarė Valevičiūtė Brazauskienė, Antanas Skučas, Lithuania, 13’, 2023</w:t>
      </w:r>
    </w:p>
    <w:p w14:paraId="0000002A" w14:textId="77777777" w:rsidR="006E0033" w:rsidRPr="00D37524" w:rsidRDefault="00000000">
      <w:pPr>
        <w:numPr>
          <w:ilvl w:val="0"/>
          <w:numId w:val="2"/>
        </w:numPr>
        <w:shd w:val="clear" w:color="auto" w:fill="FFFFFF"/>
        <w:rPr>
          <w:color w:val="141414"/>
          <w:sz w:val="24"/>
          <w:szCs w:val="24"/>
          <w:highlight w:val="white"/>
          <w:lang w:val="en-GB"/>
        </w:rPr>
      </w:pPr>
      <w:r w:rsidRPr="00D37524">
        <w:rPr>
          <w:i/>
          <w:iCs/>
          <w:color w:val="141414"/>
          <w:sz w:val="24"/>
          <w:szCs w:val="24"/>
          <w:highlight w:val="white"/>
          <w:lang w:val="en-GB"/>
        </w:rPr>
        <w:t>Resentment</w:t>
      </w:r>
      <w:r w:rsidRPr="00D37524">
        <w:rPr>
          <w:color w:val="141414"/>
          <w:sz w:val="24"/>
          <w:szCs w:val="24"/>
          <w:highlight w:val="white"/>
          <w:lang w:val="en-GB"/>
        </w:rPr>
        <w:t>, dir. Gleb Osatinski, Lithuania, 30’, 2023</w:t>
      </w:r>
    </w:p>
    <w:p w14:paraId="0000002B" w14:textId="77777777" w:rsidR="006E0033" w:rsidRDefault="00000000">
      <w:pPr>
        <w:numPr>
          <w:ilvl w:val="0"/>
          <w:numId w:val="2"/>
        </w:numPr>
        <w:shd w:val="clear" w:color="auto" w:fill="FFFFFF"/>
        <w:rPr>
          <w:color w:val="141414"/>
          <w:sz w:val="24"/>
          <w:szCs w:val="24"/>
          <w:highlight w:val="white"/>
          <w:lang w:val="en-GB"/>
        </w:rPr>
      </w:pPr>
      <w:r w:rsidRPr="00D37524">
        <w:rPr>
          <w:i/>
          <w:iCs/>
          <w:color w:val="141414"/>
          <w:sz w:val="24"/>
          <w:szCs w:val="24"/>
          <w:highlight w:val="white"/>
          <w:lang w:val="en-GB"/>
        </w:rPr>
        <w:t>Smiling Georgia</w:t>
      </w:r>
      <w:r w:rsidRPr="00D37524">
        <w:rPr>
          <w:color w:val="141414"/>
          <w:sz w:val="24"/>
          <w:szCs w:val="24"/>
          <w:highlight w:val="white"/>
          <w:lang w:val="en-GB"/>
        </w:rPr>
        <w:t>, dir. Luka Beradze, Georgia, Germany, 62’, 2023</w:t>
      </w:r>
    </w:p>
    <w:p w14:paraId="7C3DE519" w14:textId="6819FBBB" w:rsidR="00D37524" w:rsidRPr="00D37524" w:rsidRDefault="00D37524" w:rsidP="00D37524">
      <w:pPr>
        <w:numPr>
          <w:ilvl w:val="0"/>
          <w:numId w:val="2"/>
        </w:numPr>
        <w:shd w:val="clear" w:color="auto" w:fill="FFFFFF"/>
        <w:rPr>
          <w:highlight w:val="white"/>
          <w:lang w:val="en-GB"/>
        </w:rPr>
      </w:pPr>
      <w:r>
        <w:rPr>
          <w:i/>
          <w:color w:val="141414"/>
          <w:sz w:val="24"/>
          <w:szCs w:val="24"/>
          <w:highlight w:val="white"/>
          <w:lang w:val="en-GB"/>
        </w:rPr>
        <w:t>The Masterpiece,</w:t>
      </w:r>
      <w:r w:rsidRPr="00D37524">
        <w:rPr>
          <w:iCs/>
          <w:color w:val="141414"/>
          <w:sz w:val="24"/>
          <w:szCs w:val="24"/>
          <w:highlight w:val="white"/>
          <w:lang w:val="en-GB"/>
        </w:rPr>
        <w:t xml:space="preserve"> d</w:t>
      </w:r>
      <w:r>
        <w:rPr>
          <w:color w:val="141414"/>
          <w:sz w:val="24"/>
          <w:szCs w:val="24"/>
          <w:highlight w:val="white"/>
          <w:lang w:val="en-GB"/>
        </w:rPr>
        <w:t xml:space="preserve">ir. </w:t>
      </w:r>
      <w:r>
        <w:rPr>
          <w:color w:val="333333"/>
          <w:sz w:val="24"/>
          <w:szCs w:val="24"/>
          <w:highlight w:val="white"/>
          <w:lang w:val="en-GB"/>
        </w:rPr>
        <w:t>Álex Lora,</w:t>
      </w:r>
      <w:r>
        <w:rPr>
          <w:color w:val="141414"/>
          <w:sz w:val="24"/>
          <w:szCs w:val="24"/>
          <w:highlight w:val="white"/>
          <w:lang w:val="en-GB"/>
        </w:rPr>
        <w:t xml:space="preserve"> Spain, 20’, 2024</w:t>
      </w:r>
    </w:p>
    <w:p w14:paraId="0000002C" w14:textId="77777777" w:rsidR="006E0033" w:rsidRDefault="00000000">
      <w:pPr>
        <w:numPr>
          <w:ilvl w:val="0"/>
          <w:numId w:val="2"/>
        </w:numPr>
        <w:shd w:val="clear" w:color="auto" w:fill="FFFFFF"/>
        <w:rPr>
          <w:color w:val="141414"/>
          <w:sz w:val="24"/>
          <w:szCs w:val="24"/>
          <w:highlight w:val="white"/>
          <w:lang w:val="en-GB"/>
        </w:rPr>
      </w:pPr>
      <w:r w:rsidRPr="00D37524">
        <w:rPr>
          <w:i/>
          <w:iCs/>
          <w:color w:val="141414"/>
          <w:sz w:val="24"/>
          <w:szCs w:val="24"/>
          <w:highlight w:val="white"/>
          <w:lang w:val="en-GB"/>
        </w:rPr>
        <w:t>Via Dolorosa</w:t>
      </w:r>
      <w:r w:rsidRPr="00D37524">
        <w:rPr>
          <w:color w:val="141414"/>
          <w:sz w:val="24"/>
          <w:szCs w:val="24"/>
          <w:highlight w:val="white"/>
          <w:lang w:val="en-GB"/>
        </w:rPr>
        <w:t xml:space="preserve">, dir. Rachel Gutgarts, France, 11’, 2023 </w:t>
      </w:r>
    </w:p>
    <w:p w14:paraId="1508DCA5" w14:textId="1DDC69DB" w:rsidR="00D37524" w:rsidRPr="00D37524" w:rsidRDefault="00D37524" w:rsidP="00D37524">
      <w:pPr>
        <w:numPr>
          <w:ilvl w:val="0"/>
          <w:numId w:val="2"/>
        </w:numPr>
        <w:shd w:val="clear" w:color="auto" w:fill="FFFFFF"/>
        <w:rPr>
          <w:highlight w:val="white"/>
          <w:lang w:val="en-GB"/>
        </w:rPr>
      </w:pPr>
      <w:r>
        <w:rPr>
          <w:i/>
          <w:color w:val="141414"/>
          <w:sz w:val="24"/>
          <w:szCs w:val="24"/>
          <w:highlight w:val="white"/>
          <w:lang w:val="en-GB"/>
        </w:rPr>
        <w:t>Wander to Wonder</w:t>
      </w:r>
      <w:r>
        <w:rPr>
          <w:color w:val="141414"/>
          <w:sz w:val="24"/>
          <w:szCs w:val="24"/>
          <w:highlight w:val="white"/>
          <w:lang w:val="en-GB"/>
        </w:rPr>
        <w:t>, dir. Nina Gantz, Kingdom of the Netherlands, France, Belgium, 14’, 2023</w:t>
      </w:r>
    </w:p>
    <w:p w14:paraId="0000002E" w14:textId="77777777" w:rsidR="006E0033" w:rsidRDefault="00000000">
      <w:pPr>
        <w:pStyle w:val="Nagwek4"/>
        <w:keepNext w:val="0"/>
        <w:keepLines w:val="0"/>
        <w:shd w:val="clear" w:color="auto" w:fill="FFFFFF"/>
        <w:spacing w:before="0" w:after="40"/>
        <w:rPr>
          <w:b/>
          <w:color w:val="141414"/>
          <w:highlight w:val="white"/>
          <w:lang w:val="en-GB"/>
        </w:rPr>
      </w:pPr>
      <w:bookmarkStart w:id="2" w:name="_sxrdkvikls4i" w:colFirst="0" w:colLast="0"/>
      <w:bookmarkEnd w:id="2"/>
      <w:r>
        <w:rPr>
          <w:b/>
          <w:color w:val="141414"/>
          <w:highlight w:val="white"/>
          <w:lang w:val="en-GB"/>
        </w:rPr>
        <w:t>Through a Glass Darkly:</w:t>
      </w:r>
    </w:p>
    <w:p w14:paraId="26C5344B" w14:textId="77777777" w:rsidR="00D37524" w:rsidRDefault="00D37524" w:rsidP="00D37524">
      <w:pPr>
        <w:numPr>
          <w:ilvl w:val="0"/>
          <w:numId w:val="3"/>
        </w:numPr>
        <w:shd w:val="clear" w:color="auto" w:fill="FFFFFF"/>
        <w:rPr>
          <w:highlight w:val="white"/>
          <w:lang w:val="en-GB"/>
        </w:rPr>
      </w:pPr>
      <w:r>
        <w:rPr>
          <w:i/>
          <w:color w:val="141414"/>
          <w:sz w:val="24"/>
          <w:szCs w:val="24"/>
          <w:highlight w:val="white"/>
          <w:lang w:val="en-GB"/>
        </w:rPr>
        <w:t>Ouvidor,</w:t>
      </w:r>
      <w:r>
        <w:rPr>
          <w:color w:val="141414"/>
          <w:sz w:val="24"/>
          <w:szCs w:val="24"/>
          <w:highlight w:val="white"/>
          <w:lang w:val="en-GB"/>
        </w:rPr>
        <w:t xml:space="preserve"> dir. </w:t>
      </w:r>
      <w:r>
        <w:rPr>
          <w:color w:val="333333"/>
          <w:sz w:val="24"/>
          <w:szCs w:val="24"/>
          <w:highlight w:val="white"/>
          <w:lang w:val="en-GB"/>
        </w:rPr>
        <w:t>Matias Borgström</w:t>
      </w:r>
      <w:r>
        <w:rPr>
          <w:color w:val="141414"/>
          <w:sz w:val="24"/>
          <w:szCs w:val="24"/>
          <w:highlight w:val="white"/>
          <w:lang w:val="en-GB"/>
        </w:rPr>
        <w:t>, Brasil, 74’, 2023</w:t>
      </w:r>
    </w:p>
    <w:p w14:paraId="31B2787D" w14:textId="1C023678" w:rsidR="00D37524" w:rsidRPr="00D37524" w:rsidRDefault="00D37524" w:rsidP="00D37524">
      <w:pPr>
        <w:numPr>
          <w:ilvl w:val="0"/>
          <w:numId w:val="3"/>
        </w:numPr>
        <w:shd w:val="clear" w:color="auto" w:fill="FFFFFF"/>
        <w:spacing w:after="240"/>
        <w:rPr>
          <w:i/>
          <w:highlight w:val="white"/>
          <w:lang w:val="en-GB"/>
        </w:rPr>
      </w:pPr>
      <w:r>
        <w:rPr>
          <w:i/>
          <w:color w:val="141414"/>
          <w:sz w:val="24"/>
          <w:szCs w:val="24"/>
          <w:highlight w:val="white"/>
          <w:lang w:val="en-GB"/>
        </w:rPr>
        <w:t xml:space="preserve">In a Wintry Season, </w:t>
      </w:r>
      <w:r>
        <w:rPr>
          <w:color w:val="141414"/>
          <w:sz w:val="24"/>
          <w:szCs w:val="24"/>
          <w:highlight w:val="white"/>
          <w:lang w:val="en-GB"/>
        </w:rPr>
        <w:t>dir. Mary Posatko, USA, 94’, 2024</w:t>
      </w:r>
    </w:p>
    <w:p w14:paraId="00000031" w14:textId="77777777" w:rsidR="006E0033" w:rsidRDefault="00000000">
      <w:pPr>
        <w:pStyle w:val="Nagwek4"/>
        <w:keepNext w:val="0"/>
        <w:keepLines w:val="0"/>
        <w:shd w:val="clear" w:color="auto" w:fill="FFFFFF"/>
        <w:spacing w:before="0" w:after="40"/>
        <w:rPr>
          <w:b/>
          <w:color w:val="141414"/>
          <w:highlight w:val="white"/>
          <w:lang w:val="en-GB"/>
        </w:rPr>
      </w:pPr>
      <w:bookmarkStart w:id="3" w:name="_70ewuw8zdxu1" w:colFirst="0" w:colLast="0"/>
      <w:bookmarkEnd w:id="3"/>
      <w:r>
        <w:rPr>
          <w:b/>
          <w:color w:val="141414"/>
          <w:highlight w:val="white"/>
          <w:lang w:val="en-GB"/>
        </w:rPr>
        <w:t>The Promised Land:</w:t>
      </w:r>
    </w:p>
    <w:p w14:paraId="00000032" w14:textId="0587868E" w:rsidR="006E0033" w:rsidRPr="00D37524" w:rsidRDefault="00000000" w:rsidP="00D37524">
      <w:pPr>
        <w:numPr>
          <w:ilvl w:val="0"/>
          <w:numId w:val="3"/>
        </w:numPr>
        <w:shd w:val="clear" w:color="auto" w:fill="FFFFFF"/>
        <w:rPr>
          <w:i/>
          <w:color w:val="141414"/>
          <w:sz w:val="24"/>
          <w:szCs w:val="24"/>
          <w:highlight w:val="white"/>
          <w:lang w:val="en-GB"/>
        </w:rPr>
      </w:pPr>
      <w:r>
        <w:rPr>
          <w:i/>
          <w:color w:val="141414"/>
          <w:sz w:val="24"/>
          <w:szCs w:val="24"/>
          <w:highlight w:val="white"/>
          <w:lang w:val="en-GB"/>
        </w:rPr>
        <w:t>Being Ola</w:t>
      </w:r>
      <w:r w:rsidR="00D37524">
        <w:rPr>
          <w:i/>
          <w:color w:val="141414"/>
          <w:sz w:val="24"/>
          <w:szCs w:val="24"/>
          <w:highlight w:val="white"/>
          <w:lang w:val="en-GB"/>
        </w:rPr>
        <w:t>,</w:t>
      </w:r>
      <w:r w:rsidRPr="00D37524">
        <w:rPr>
          <w:iCs/>
          <w:color w:val="141414"/>
          <w:sz w:val="24"/>
          <w:szCs w:val="24"/>
          <w:highlight w:val="white"/>
          <w:lang w:val="en-GB"/>
        </w:rPr>
        <w:t xml:space="preserve"> dir. Ragnhild Nøst Bergem, Norway, 72’, 2023</w:t>
      </w:r>
    </w:p>
    <w:p w14:paraId="1F0B2208" w14:textId="0E42C72D" w:rsidR="00D37524" w:rsidRPr="00D37524" w:rsidRDefault="00D37524" w:rsidP="00D37524">
      <w:pPr>
        <w:numPr>
          <w:ilvl w:val="0"/>
          <w:numId w:val="3"/>
        </w:numPr>
        <w:shd w:val="clear" w:color="auto" w:fill="FFFFFF"/>
        <w:rPr>
          <w:i/>
          <w:color w:val="141414"/>
          <w:sz w:val="24"/>
          <w:szCs w:val="24"/>
          <w:highlight w:val="white"/>
          <w:lang w:val="en-GB"/>
        </w:rPr>
      </w:pPr>
      <w:r>
        <w:rPr>
          <w:i/>
          <w:color w:val="141414"/>
          <w:sz w:val="24"/>
          <w:szCs w:val="24"/>
          <w:highlight w:val="white"/>
          <w:lang w:val="en-GB"/>
        </w:rPr>
        <w:lastRenderedPageBreak/>
        <w:t>Flying Hands</w:t>
      </w:r>
      <w:r w:rsidRPr="00D37524">
        <w:rPr>
          <w:iCs/>
          <w:color w:val="141414"/>
          <w:sz w:val="24"/>
          <w:szCs w:val="24"/>
          <w:highlight w:val="white"/>
          <w:lang w:val="en-GB"/>
        </w:rPr>
        <w:t>, dir. Marta Gómez, Paula Iglesias, Spain, 78’, 2023</w:t>
      </w:r>
    </w:p>
    <w:p w14:paraId="00000033" w14:textId="77777777" w:rsidR="006E0033" w:rsidRPr="00D37524" w:rsidRDefault="00000000" w:rsidP="00D37524">
      <w:pPr>
        <w:numPr>
          <w:ilvl w:val="0"/>
          <w:numId w:val="3"/>
        </w:numPr>
        <w:shd w:val="clear" w:color="auto" w:fill="FFFFFF"/>
        <w:rPr>
          <w:i/>
          <w:color w:val="141414"/>
          <w:sz w:val="24"/>
          <w:szCs w:val="24"/>
          <w:highlight w:val="white"/>
          <w:lang w:val="en-GB"/>
        </w:rPr>
      </w:pPr>
      <w:r>
        <w:rPr>
          <w:i/>
          <w:color w:val="141414"/>
          <w:sz w:val="24"/>
          <w:szCs w:val="24"/>
          <w:highlight w:val="white"/>
          <w:lang w:val="en-GB"/>
        </w:rPr>
        <w:t>Limits of Europe</w:t>
      </w:r>
      <w:r w:rsidRPr="00D37524">
        <w:rPr>
          <w:iCs/>
          <w:color w:val="141414"/>
          <w:sz w:val="24"/>
          <w:szCs w:val="24"/>
          <w:highlight w:val="white"/>
          <w:lang w:val="en-GB"/>
        </w:rPr>
        <w:t>, dir. Apolena Rychlíková, Czechia, France, 98’, 2024</w:t>
      </w:r>
    </w:p>
    <w:p w14:paraId="5BE5AA19" w14:textId="77777777" w:rsidR="00D37524" w:rsidRPr="00D37524" w:rsidRDefault="00D37524" w:rsidP="00D37524">
      <w:pPr>
        <w:shd w:val="clear" w:color="auto" w:fill="FFFFFF"/>
        <w:ind w:left="720"/>
        <w:rPr>
          <w:i/>
          <w:color w:val="141414"/>
          <w:sz w:val="24"/>
          <w:szCs w:val="24"/>
          <w:highlight w:val="white"/>
          <w:lang w:val="en-GB"/>
        </w:rPr>
      </w:pPr>
    </w:p>
    <w:p w14:paraId="00000035" w14:textId="73F54B06" w:rsidR="006E0033" w:rsidRDefault="00000000">
      <w:pPr>
        <w:shd w:val="clear" w:color="auto" w:fill="FFFFFF"/>
        <w:spacing w:after="460"/>
        <w:rPr>
          <w:color w:val="007FC5"/>
          <w:sz w:val="24"/>
          <w:szCs w:val="24"/>
          <w:highlight w:val="white"/>
          <w:lang w:val="en-GB"/>
        </w:rPr>
      </w:pPr>
      <w:r>
        <w:rPr>
          <w:color w:val="141414"/>
          <w:sz w:val="24"/>
          <w:szCs w:val="24"/>
          <w:highlight w:val="white"/>
          <w:lang w:val="en-GB"/>
        </w:rPr>
        <w:t xml:space="preserve">Passes and tickets for the 64.th Krakow Film Festival are </w:t>
      </w:r>
      <w:hyperlink r:id="rId5">
        <w:r>
          <w:rPr>
            <w:color w:val="007FC5"/>
            <w:sz w:val="24"/>
            <w:szCs w:val="24"/>
            <w:highlight w:val="white"/>
            <w:lang w:val="en-GB"/>
          </w:rPr>
          <w:t>on sale no</w:t>
        </w:r>
        <w:r>
          <w:rPr>
            <w:color w:val="007FC5"/>
            <w:sz w:val="24"/>
            <w:szCs w:val="24"/>
            <w:highlight w:val="white"/>
            <w:lang w:val="en-GB"/>
          </w:rPr>
          <w:t>w</w:t>
        </w:r>
        <w:r>
          <w:rPr>
            <w:color w:val="007FC5"/>
            <w:sz w:val="24"/>
            <w:szCs w:val="24"/>
            <w:highlight w:val="white"/>
            <w:lang w:val="en-GB"/>
          </w:rPr>
          <w:t>!</w:t>
        </w:r>
        <w:r>
          <w:rPr>
            <w:color w:val="007FC5"/>
            <w:sz w:val="24"/>
            <w:szCs w:val="24"/>
            <w:highlight w:val="white"/>
            <w:lang w:val="en-GB"/>
          </w:rPr>
          <w:br/>
        </w:r>
      </w:hyperlink>
      <w:r>
        <w:rPr>
          <w:color w:val="141414"/>
          <w:sz w:val="24"/>
          <w:szCs w:val="24"/>
          <w:highlight w:val="white"/>
          <w:lang w:val="en-GB"/>
        </w:rPr>
        <w:t xml:space="preserve">The schedule of screenings and accompanying events is </w:t>
      </w:r>
      <w:hyperlink r:id="rId6" w:anchor="/p/all%20Locations/all%20days/all%20sections">
        <w:r w:rsidR="00D37524">
          <w:rPr>
            <w:color w:val="007FC5"/>
            <w:sz w:val="24"/>
            <w:szCs w:val="24"/>
            <w:highlight w:val="white"/>
            <w:lang w:val="en-GB"/>
          </w:rPr>
          <w:t>available here</w:t>
        </w:r>
      </w:hyperlink>
      <w:r w:rsidR="00D37524" w:rsidRPr="00D37524">
        <w:rPr>
          <w:color w:val="000000" w:themeColor="text1"/>
          <w:sz w:val="24"/>
          <w:szCs w:val="24"/>
          <w:highlight w:val="white"/>
          <w:lang w:val="en-GB"/>
        </w:rPr>
        <w:t>.</w:t>
      </w:r>
    </w:p>
    <w:p w14:paraId="00000036" w14:textId="77777777" w:rsidR="006E0033" w:rsidRDefault="00000000">
      <w:pPr>
        <w:shd w:val="clear" w:color="auto" w:fill="FFFFFF"/>
        <w:spacing w:after="460"/>
        <w:rPr>
          <w:color w:val="141414"/>
          <w:sz w:val="24"/>
          <w:szCs w:val="24"/>
          <w:highlight w:val="white"/>
          <w:lang w:val="en-GB"/>
        </w:rPr>
      </w:pPr>
      <w:r>
        <w:rPr>
          <w:color w:val="141414"/>
          <w:sz w:val="24"/>
          <w:szCs w:val="24"/>
          <w:highlight w:val="white"/>
          <w:lang w:val="en-GB"/>
        </w:rPr>
        <w:t xml:space="preserve">The Krakow Film Festival is on the exclusive list of qualifying events for the Oscars® in the categories of short film (live action, animated, documentary) and documentary feature, as well as a recommending event for the </w:t>
      </w:r>
      <w:hyperlink r:id="rId7">
        <w:r>
          <w:rPr>
            <w:color w:val="007FC5"/>
            <w:sz w:val="24"/>
            <w:szCs w:val="24"/>
            <w:highlight w:val="white"/>
            <w:lang w:val="en-GB"/>
          </w:rPr>
          <w:t>European Film Awards</w:t>
        </w:r>
      </w:hyperlink>
      <w:r>
        <w:rPr>
          <w:color w:val="141414"/>
          <w:sz w:val="24"/>
          <w:szCs w:val="24"/>
          <w:highlight w:val="white"/>
          <w:lang w:val="en-GB"/>
        </w:rPr>
        <w:t xml:space="preserve"> in the same categories.</w:t>
      </w:r>
    </w:p>
    <w:p w14:paraId="00000037" w14:textId="77777777" w:rsidR="006E0033" w:rsidRDefault="00000000">
      <w:pPr>
        <w:shd w:val="clear" w:color="auto" w:fill="FFFFFF"/>
        <w:spacing w:after="460"/>
        <w:rPr>
          <w:color w:val="141414"/>
          <w:sz w:val="24"/>
          <w:szCs w:val="24"/>
          <w:highlight w:val="white"/>
          <w:lang w:val="en-GB"/>
        </w:rPr>
      </w:pPr>
      <w:r>
        <w:rPr>
          <w:color w:val="141414"/>
          <w:sz w:val="24"/>
          <w:szCs w:val="24"/>
          <w:highlight w:val="white"/>
          <w:lang w:val="en-GB"/>
        </w:rPr>
        <w:t>The Festival is organised with the financial support of the Municipality of Kraków, the Ministry of Culture and National Heritage, the European Union's Creative Europe program, the Lesser Poland Province, the Polish Film Institute. It is co-organised by the Polish Filmmakers Association.</w:t>
      </w:r>
    </w:p>
    <w:p w14:paraId="00000038" w14:textId="60F38039" w:rsidR="006E0033" w:rsidRDefault="00000000">
      <w:pPr>
        <w:shd w:val="clear" w:color="auto" w:fill="FFFFFF"/>
        <w:spacing w:after="460"/>
        <w:rPr>
          <w:color w:val="141414"/>
          <w:sz w:val="24"/>
          <w:szCs w:val="24"/>
          <w:highlight w:val="white"/>
          <w:lang w:val="en-GB"/>
        </w:rPr>
      </w:pPr>
      <w:r>
        <w:rPr>
          <w:color w:val="141414"/>
          <w:sz w:val="24"/>
          <w:szCs w:val="24"/>
          <w:highlight w:val="white"/>
          <w:lang w:val="en-GB"/>
        </w:rPr>
        <w:t>The 64</w:t>
      </w:r>
      <w:r w:rsidRPr="00D37524">
        <w:rPr>
          <w:color w:val="141414"/>
          <w:sz w:val="24"/>
          <w:szCs w:val="24"/>
          <w:highlight w:val="white"/>
          <w:vertAlign w:val="superscript"/>
          <w:lang w:val="en-GB"/>
        </w:rPr>
        <w:t>th</w:t>
      </w:r>
      <w:r>
        <w:rPr>
          <w:color w:val="141414"/>
          <w:sz w:val="24"/>
          <w:szCs w:val="24"/>
          <w:highlight w:val="white"/>
          <w:lang w:val="en-GB"/>
        </w:rPr>
        <w:t xml:space="preserve"> Krakow Film Festival will be held in cinemas from 26 May to 2 June and online across Poland on the KFF VOD platform from 31 May to 16 June 2024.</w:t>
      </w:r>
    </w:p>
    <w:p w14:paraId="00000039" w14:textId="77777777" w:rsidR="006E0033" w:rsidRDefault="006E0033">
      <w:pPr>
        <w:shd w:val="clear" w:color="auto" w:fill="FFFFFF"/>
        <w:spacing w:after="240"/>
        <w:rPr>
          <w:color w:val="333333"/>
          <w:sz w:val="24"/>
          <w:szCs w:val="24"/>
          <w:highlight w:val="white"/>
          <w:lang w:val="en-GB"/>
        </w:rPr>
      </w:pPr>
    </w:p>
    <w:p w14:paraId="0000003A" w14:textId="77777777" w:rsidR="006E0033" w:rsidRDefault="006E0033">
      <w:pPr>
        <w:rPr>
          <w:b/>
          <w:color w:val="141414"/>
          <w:sz w:val="24"/>
          <w:szCs w:val="24"/>
          <w:highlight w:val="white"/>
          <w:lang w:val="en-GB"/>
        </w:rPr>
      </w:pPr>
    </w:p>
    <w:sectPr w:rsidR="006E003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E2FBB"/>
    <w:multiLevelType w:val="multilevel"/>
    <w:tmpl w:val="C3261D56"/>
    <w:lvl w:ilvl="0">
      <w:start w:val="1"/>
      <w:numFmt w:val="bullet"/>
      <w:lvlText w:val="●"/>
      <w:lvlJc w:val="left"/>
      <w:pPr>
        <w:ind w:left="720" w:hanging="360"/>
      </w:pPr>
      <w:rPr>
        <w:rFonts w:ascii="Arial" w:eastAsia="Arial" w:hAnsi="Arial" w:cs="Arial"/>
        <w:color w:val="14141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F41806"/>
    <w:multiLevelType w:val="multilevel"/>
    <w:tmpl w:val="9020B28E"/>
    <w:lvl w:ilvl="0">
      <w:start w:val="1"/>
      <w:numFmt w:val="bullet"/>
      <w:lvlText w:val="●"/>
      <w:lvlJc w:val="left"/>
      <w:pPr>
        <w:ind w:left="720" w:hanging="360"/>
      </w:pPr>
      <w:rPr>
        <w:rFonts w:ascii="Arial" w:eastAsia="Arial" w:hAnsi="Arial" w:cs="Arial"/>
        <w:color w:val="14141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974099"/>
    <w:multiLevelType w:val="multilevel"/>
    <w:tmpl w:val="CAE8E546"/>
    <w:lvl w:ilvl="0">
      <w:start w:val="1"/>
      <w:numFmt w:val="bullet"/>
      <w:lvlText w:val="●"/>
      <w:lvlJc w:val="left"/>
      <w:pPr>
        <w:ind w:left="720" w:hanging="360"/>
      </w:pPr>
      <w:rPr>
        <w:rFonts w:ascii="Arial" w:eastAsia="Arial" w:hAnsi="Arial" w:cs="Arial"/>
        <w:color w:val="14141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9045489">
    <w:abstractNumId w:val="1"/>
  </w:num>
  <w:num w:numId="2" w16cid:durableId="1741059935">
    <w:abstractNumId w:val="2"/>
  </w:num>
  <w:num w:numId="3" w16cid:durableId="176418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33"/>
    <w:rsid w:val="001C7078"/>
    <w:rsid w:val="006E0033"/>
    <w:rsid w:val="00D375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18711C0"/>
  <w15:docId w15:val="{812BD01C-6598-994D-B97D-88623092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opeanfilmawards.eu/?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akowfilmfestival.pl/en/online-cinema/programme/" TargetMode="External"/><Relationship Id="rId5" Type="http://schemas.openxmlformats.org/officeDocument/2006/relationships/hyperlink" Target="https://www.krakowfilmfestival.pl/en/64th-kff/tickets-and-passes-64th-kf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1264</Words>
  <Characters>7588</Characters>
  <Application>Microsoft Office Word</Application>
  <DocSecurity>0</DocSecurity>
  <Lines>63</Lines>
  <Paragraphs>17</Paragraphs>
  <ScaleCrop>false</ScaleCrop>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2</cp:revision>
  <dcterms:created xsi:type="dcterms:W3CDTF">2024-05-21T22:36:00Z</dcterms:created>
  <dcterms:modified xsi:type="dcterms:W3CDTF">2024-05-21T22:41:00Z</dcterms:modified>
</cp:coreProperties>
</file>